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3A590" w14:textId="573F89F7" w:rsidR="009E0384" w:rsidRPr="009E0384" w:rsidRDefault="00485C51" w:rsidP="009E038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Ukrajinské těžkotonážní letadlo ve službě evropského výzkumu Sluneční soustavy</w:t>
      </w:r>
    </w:p>
    <w:p w14:paraId="43814E5B" w14:textId="65623F4B" w:rsidR="009E0384" w:rsidRPr="009E0384" w:rsidRDefault="00AB5A47" w:rsidP="009E0384">
      <w:pPr>
        <w:rPr>
          <w:i/>
          <w:iCs/>
        </w:rPr>
      </w:pPr>
      <w:r>
        <w:rPr>
          <w:i/>
          <w:iCs/>
        </w:rPr>
        <w:t>Praha 10</w:t>
      </w:r>
      <w:r w:rsidR="009E0384" w:rsidRPr="009E0384">
        <w:rPr>
          <w:i/>
          <w:iCs/>
        </w:rPr>
        <w:t xml:space="preserve">. </w:t>
      </w:r>
      <w:r>
        <w:rPr>
          <w:i/>
          <w:iCs/>
        </w:rPr>
        <w:t>února</w:t>
      </w:r>
      <w:r w:rsidR="009E0384" w:rsidRPr="009E0384">
        <w:rPr>
          <w:i/>
          <w:iCs/>
        </w:rPr>
        <w:t xml:space="preserve"> 202</w:t>
      </w:r>
      <w:r w:rsidR="00485C51">
        <w:rPr>
          <w:i/>
          <w:iCs/>
        </w:rPr>
        <w:t>3</w:t>
      </w:r>
      <w:r w:rsidR="007424E2">
        <w:rPr>
          <w:i/>
          <w:iCs/>
        </w:rPr>
        <w:t xml:space="preserve"> – tisková zpráva</w:t>
      </w:r>
    </w:p>
    <w:p w14:paraId="1D5BFDB3" w14:textId="2F7CBF1B" w:rsidR="00BC4A6C" w:rsidRDefault="00485C51" w:rsidP="007424E2">
      <w:pPr>
        <w:jc w:val="both"/>
        <w:rPr>
          <w:b/>
          <w:bCs/>
        </w:rPr>
      </w:pPr>
      <w:r>
        <w:rPr>
          <w:b/>
          <w:bCs/>
        </w:rPr>
        <w:t>Ve čtvrtek 9</w:t>
      </w:r>
      <w:r w:rsidR="009A06B4">
        <w:rPr>
          <w:b/>
          <w:bCs/>
        </w:rPr>
        <w:t>.</w:t>
      </w:r>
      <w:r>
        <w:rPr>
          <w:b/>
          <w:bCs/>
        </w:rPr>
        <w:t xml:space="preserve"> února </w:t>
      </w:r>
      <w:r w:rsidR="009A06B4">
        <w:rPr>
          <w:b/>
          <w:bCs/>
        </w:rPr>
        <w:t xml:space="preserve">krátce před polednem </w:t>
      </w:r>
      <w:r w:rsidR="00911DFD">
        <w:rPr>
          <w:b/>
          <w:bCs/>
        </w:rPr>
        <w:t xml:space="preserve">místního času </w:t>
      </w:r>
      <w:r w:rsidR="009A06B4">
        <w:rPr>
          <w:b/>
          <w:bCs/>
        </w:rPr>
        <w:t xml:space="preserve">dosedlo na letiště </w:t>
      </w:r>
      <w:proofErr w:type="spellStart"/>
      <w:r w:rsidR="009A06B4">
        <w:rPr>
          <w:b/>
          <w:bCs/>
        </w:rPr>
        <w:t>Cayenne</w:t>
      </w:r>
      <w:proofErr w:type="spellEnd"/>
      <w:r w:rsidR="009A06B4">
        <w:rPr>
          <w:b/>
          <w:bCs/>
        </w:rPr>
        <w:t xml:space="preserve"> ve Francouzské Guyaně obří nákladní letadlo AN-124 v ukrajinských barvách. Vezlo cenný náklad: evropskou meziplanetární sondu JUICE (</w:t>
      </w:r>
      <w:r w:rsidR="009A06B4" w:rsidRPr="009A06B4">
        <w:rPr>
          <w:b/>
          <w:bCs/>
        </w:rPr>
        <w:t xml:space="preserve">Jupiter </w:t>
      </w:r>
      <w:proofErr w:type="spellStart"/>
      <w:r w:rsidR="009A06B4" w:rsidRPr="009A06B4">
        <w:rPr>
          <w:b/>
          <w:bCs/>
        </w:rPr>
        <w:t>Icy</w:t>
      </w:r>
      <w:proofErr w:type="spellEnd"/>
      <w:r w:rsidR="009A06B4" w:rsidRPr="009A06B4">
        <w:rPr>
          <w:b/>
          <w:bCs/>
        </w:rPr>
        <w:t xml:space="preserve"> </w:t>
      </w:r>
      <w:proofErr w:type="spellStart"/>
      <w:r w:rsidR="009A06B4" w:rsidRPr="009A06B4">
        <w:rPr>
          <w:b/>
          <w:bCs/>
        </w:rPr>
        <w:t>Moon</w:t>
      </w:r>
      <w:proofErr w:type="spellEnd"/>
      <w:r w:rsidR="009A06B4" w:rsidRPr="009A06B4">
        <w:rPr>
          <w:b/>
          <w:bCs/>
        </w:rPr>
        <w:t xml:space="preserve"> Explorer</w:t>
      </w:r>
      <w:r w:rsidR="009A06B4">
        <w:rPr>
          <w:b/>
          <w:bCs/>
        </w:rPr>
        <w:t>) v celkové hodnotě přes 5</w:t>
      </w:r>
      <w:r w:rsidR="007C2A18">
        <w:rPr>
          <w:b/>
          <w:bCs/>
        </w:rPr>
        <w:t> </w:t>
      </w:r>
      <w:r w:rsidR="009A06B4">
        <w:rPr>
          <w:b/>
          <w:bCs/>
        </w:rPr>
        <w:t xml:space="preserve">miliard euro. </w:t>
      </w:r>
      <w:r w:rsidR="009A06B4" w:rsidRPr="009A06B4">
        <w:rPr>
          <w:b/>
          <w:bCs/>
        </w:rPr>
        <w:t>V</w:t>
      </w:r>
      <w:r w:rsidR="007424E2">
        <w:rPr>
          <w:b/>
          <w:bCs/>
        </w:rPr>
        <w:t> </w:t>
      </w:r>
      <w:r w:rsidR="009A06B4" w:rsidRPr="009A06B4">
        <w:rPr>
          <w:b/>
          <w:bCs/>
        </w:rPr>
        <w:t xml:space="preserve">dubnu 2023 se </w:t>
      </w:r>
      <w:r w:rsidR="009A06B4">
        <w:rPr>
          <w:b/>
          <w:bCs/>
        </w:rPr>
        <w:t>startem z</w:t>
      </w:r>
      <w:r w:rsidR="009A06B4" w:rsidRPr="009A06B4">
        <w:rPr>
          <w:b/>
          <w:bCs/>
        </w:rPr>
        <w:t xml:space="preserve"> kosmodromu </w:t>
      </w:r>
      <w:proofErr w:type="spellStart"/>
      <w:r w:rsidR="009A06B4" w:rsidRPr="009A06B4">
        <w:rPr>
          <w:b/>
          <w:bCs/>
        </w:rPr>
        <w:t>Kourou</w:t>
      </w:r>
      <w:proofErr w:type="spellEnd"/>
      <w:r w:rsidR="009A06B4" w:rsidRPr="009A06B4">
        <w:rPr>
          <w:b/>
          <w:bCs/>
        </w:rPr>
        <w:t xml:space="preserve"> naplno rozběhne první z</w:t>
      </w:r>
      <w:r w:rsidR="007C2A18">
        <w:rPr>
          <w:b/>
          <w:bCs/>
        </w:rPr>
        <w:t> </w:t>
      </w:r>
      <w:r w:rsidR="009A06B4" w:rsidRPr="009A06B4">
        <w:rPr>
          <w:b/>
          <w:bCs/>
        </w:rPr>
        <w:t xml:space="preserve">velkých projektů programu </w:t>
      </w:r>
      <w:proofErr w:type="spellStart"/>
      <w:r w:rsidR="009A06B4" w:rsidRPr="009A06B4">
        <w:rPr>
          <w:b/>
          <w:bCs/>
        </w:rPr>
        <w:t>Cosmic</w:t>
      </w:r>
      <w:proofErr w:type="spellEnd"/>
      <w:r w:rsidR="009A06B4" w:rsidRPr="009A06B4">
        <w:rPr>
          <w:b/>
          <w:bCs/>
        </w:rPr>
        <w:t xml:space="preserve"> vision </w:t>
      </w:r>
      <w:r w:rsidR="009A06B4">
        <w:rPr>
          <w:b/>
          <w:bCs/>
        </w:rPr>
        <w:t>evropské vesmírné agentury</w:t>
      </w:r>
      <w:r w:rsidR="009A06B4" w:rsidRPr="009A06B4">
        <w:rPr>
          <w:b/>
          <w:bCs/>
        </w:rPr>
        <w:t xml:space="preserve">, </w:t>
      </w:r>
      <w:r w:rsidR="009A06B4">
        <w:rPr>
          <w:b/>
          <w:bCs/>
        </w:rPr>
        <w:t xml:space="preserve">sonda </w:t>
      </w:r>
      <w:r w:rsidR="009A06B4" w:rsidRPr="009A06B4">
        <w:rPr>
          <w:b/>
          <w:bCs/>
        </w:rPr>
        <w:t xml:space="preserve">JUICE </w:t>
      </w:r>
      <w:r w:rsidR="009A06B4">
        <w:rPr>
          <w:b/>
          <w:bCs/>
        </w:rPr>
        <w:t xml:space="preserve">se totiž vydá </w:t>
      </w:r>
      <w:r w:rsidR="009A06B4" w:rsidRPr="009A06B4">
        <w:rPr>
          <w:b/>
          <w:bCs/>
        </w:rPr>
        <w:t>na cestu k</w:t>
      </w:r>
      <w:r w:rsidR="007C2A18">
        <w:rPr>
          <w:b/>
          <w:bCs/>
        </w:rPr>
        <w:t> </w:t>
      </w:r>
      <w:r w:rsidR="009A06B4" w:rsidRPr="009A06B4">
        <w:rPr>
          <w:b/>
          <w:bCs/>
        </w:rPr>
        <w:t>plan</w:t>
      </w:r>
      <w:r w:rsidR="009A06B4">
        <w:rPr>
          <w:b/>
          <w:bCs/>
        </w:rPr>
        <w:t>etě Jupiter</w:t>
      </w:r>
      <w:r w:rsidR="009A06B4" w:rsidRPr="009A06B4">
        <w:rPr>
          <w:b/>
          <w:bCs/>
        </w:rPr>
        <w:t xml:space="preserve">. </w:t>
      </w:r>
      <w:r w:rsidR="009A06B4">
        <w:rPr>
          <w:b/>
          <w:bCs/>
        </w:rPr>
        <w:t xml:space="preserve"> </w:t>
      </w:r>
      <w:r w:rsidR="009A06B4" w:rsidRPr="009A06B4">
        <w:rPr>
          <w:b/>
          <w:bCs/>
        </w:rPr>
        <w:t xml:space="preserve">Startovní okno </w:t>
      </w:r>
      <w:r w:rsidR="009A06B4">
        <w:rPr>
          <w:b/>
          <w:bCs/>
        </w:rPr>
        <w:t xml:space="preserve">pro nosnou </w:t>
      </w:r>
      <w:r w:rsidR="009A06B4" w:rsidRPr="009A06B4">
        <w:rPr>
          <w:b/>
          <w:bCs/>
        </w:rPr>
        <w:t>raket</w:t>
      </w:r>
      <w:r w:rsidR="007C2A18">
        <w:rPr>
          <w:b/>
          <w:bCs/>
        </w:rPr>
        <w:t>u</w:t>
      </w:r>
      <w:r w:rsidR="009A06B4" w:rsidRPr="009A06B4">
        <w:rPr>
          <w:b/>
          <w:bCs/>
        </w:rPr>
        <w:t xml:space="preserve"> </w:t>
      </w:r>
      <w:proofErr w:type="spellStart"/>
      <w:r w:rsidR="009A06B4" w:rsidRPr="009A06B4">
        <w:rPr>
          <w:b/>
          <w:bCs/>
        </w:rPr>
        <w:t>Ariane</w:t>
      </w:r>
      <w:proofErr w:type="spellEnd"/>
      <w:r w:rsidR="009A06B4" w:rsidRPr="009A06B4">
        <w:rPr>
          <w:b/>
          <w:bCs/>
        </w:rPr>
        <w:t xml:space="preserve"> 5</w:t>
      </w:r>
      <w:r w:rsidR="009A06B4">
        <w:rPr>
          <w:b/>
          <w:bCs/>
        </w:rPr>
        <w:t xml:space="preserve"> </w:t>
      </w:r>
      <w:r w:rsidR="009A06B4" w:rsidRPr="009A06B4">
        <w:rPr>
          <w:b/>
          <w:bCs/>
        </w:rPr>
        <w:t xml:space="preserve">začíná 5. dubna, ke startu nejspíše dojde někdy v polovině měsíce.  </w:t>
      </w:r>
      <w:r w:rsidR="00BC4A6C">
        <w:rPr>
          <w:b/>
          <w:bCs/>
        </w:rPr>
        <w:t>Na vědeckém p</w:t>
      </w:r>
      <w:r w:rsidR="001C5084">
        <w:rPr>
          <w:b/>
          <w:bCs/>
        </w:rPr>
        <w:t>rogramu sondy se významně podílí</w:t>
      </w:r>
      <w:r w:rsidR="00BC4A6C">
        <w:rPr>
          <w:b/>
          <w:bCs/>
        </w:rPr>
        <w:t xml:space="preserve"> i česká Akademie věd.</w:t>
      </w:r>
    </w:p>
    <w:p w14:paraId="120066EA" w14:textId="3453A148" w:rsidR="00BC4A6C" w:rsidRDefault="00BC4A6C" w:rsidP="007424E2">
      <w:pPr>
        <w:jc w:val="both"/>
        <w:rPr>
          <w:bCs/>
        </w:rPr>
      </w:pPr>
      <w:r w:rsidRPr="00BC4A6C">
        <w:rPr>
          <w:bCs/>
        </w:rPr>
        <w:t xml:space="preserve">Sonda JUICE ponese 10 vědeckých přístrojů: optické kamery, spektrometry, </w:t>
      </w:r>
      <w:proofErr w:type="spellStart"/>
      <w:r w:rsidRPr="00BC4A6C">
        <w:rPr>
          <w:bCs/>
        </w:rPr>
        <w:t>altimeter</w:t>
      </w:r>
      <w:proofErr w:type="spellEnd"/>
      <w:r w:rsidRPr="00BC4A6C">
        <w:rPr>
          <w:bCs/>
        </w:rPr>
        <w:t xml:space="preserve">, radar, částicové detektory a čidla elektrického a magnetického pole. K Jupiteru poletí osm let, v roce 2031 by se měla dostat na oběžnou dráhu planety. Nejméně čtyři roky tam bude sbírat vědecké informace. Jsou naplánovány průlety poblíž měsíců Europa, Ganymedes a </w:t>
      </w:r>
      <w:proofErr w:type="spellStart"/>
      <w:r w:rsidRPr="00BC4A6C">
        <w:rPr>
          <w:bCs/>
        </w:rPr>
        <w:t>Callisto</w:t>
      </w:r>
      <w:proofErr w:type="spellEnd"/>
      <w:r w:rsidRPr="00BC4A6C">
        <w:rPr>
          <w:bCs/>
        </w:rPr>
        <w:t xml:space="preserve"> a posléze navedení na oběžnou dráhu Ganymeda, který sonda podrobně prozkoumá a  na jehož povrch na konci své mise dopadne.</w:t>
      </w:r>
    </w:p>
    <w:p w14:paraId="345A188A" w14:textId="370225F8" w:rsidR="00BC4A6C" w:rsidRDefault="00BC4A6C" w:rsidP="007424E2">
      <w:pPr>
        <w:jc w:val="both"/>
        <w:rPr>
          <w:bCs/>
        </w:rPr>
      </w:pPr>
      <w:r w:rsidRPr="00BC4A6C">
        <w:rPr>
          <w:bCs/>
        </w:rPr>
        <w:t xml:space="preserve">Měsíce Europa, Ganymedes a </w:t>
      </w:r>
      <w:proofErr w:type="spellStart"/>
      <w:r w:rsidRPr="00BC4A6C">
        <w:rPr>
          <w:bCs/>
        </w:rPr>
        <w:t>Callisto</w:t>
      </w:r>
      <w:proofErr w:type="spellEnd"/>
      <w:r w:rsidRPr="00BC4A6C">
        <w:rPr>
          <w:bCs/>
        </w:rPr>
        <w:t xml:space="preserve"> jsou </w:t>
      </w:r>
      <w:r>
        <w:rPr>
          <w:bCs/>
        </w:rPr>
        <w:t>obří Jupiterov</w:t>
      </w:r>
      <w:r w:rsidR="007424E2">
        <w:rPr>
          <w:bCs/>
        </w:rPr>
        <w:t>y</w:t>
      </w:r>
      <w:r>
        <w:rPr>
          <w:bCs/>
        </w:rPr>
        <w:t xml:space="preserve"> souputníci</w:t>
      </w:r>
      <w:r w:rsidR="001C5084">
        <w:rPr>
          <w:bCs/>
        </w:rPr>
        <w:t>,</w:t>
      </w:r>
      <w:r>
        <w:rPr>
          <w:bCs/>
        </w:rPr>
        <w:t xml:space="preserve"> kteří jsou </w:t>
      </w:r>
      <w:r w:rsidRPr="00BC4A6C">
        <w:rPr>
          <w:bCs/>
        </w:rPr>
        <w:t>svou velikostí srovnateln</w:t>
      </w:r>
      <w:r w:rsidR="007C2A18">
        <w:rPr>
          <w:bCs/>
        </w:rPr>
        <w:t>í</w:t>
      </w:r>
      <w:r w:rsidRPr="00BC4A6C">
        <w:rPr>
          <w:bCs/>
        </w:rPr>
        <w:t xml:space="preserve"> s</w:t>
      </w:r>
      <w:r>
        <w:rPr>
          <w:bCs/>
        </w:rPr>
        <w:t> </w:t>
      </w:r>
      <w:r w:rsidRPr="00BC4A6C">
        <w:rPr>
          <w:bCs/>
        </w:rPr>
        <w:t>n</w:t>
      </w:r>
      <w:r>
        <w:rPr>
          <w:bCs/>
        </w:rPr>
        <w:t xml:space="preserve">ěkterými </w:t>
      </w:r>
      <w:r w:rsidRPr="00BC4A6C">
        <w:rPr>
          <w:bCs/>
        </w:rPr>
        <w:t>planetami Sluneční soustavy</w:t>
      </w:r>
      <w:r w:rsidR="001C5084">
        <w:rPr>
          <w:bCs/>
        </w:rPr>
        <w:t>.</w:t>
      </w:r>
      <w:r w:rsidRPr="00BC4A6C">
        <w:rPr>
          <w:bCs/>
        </w:rPr>
        <w:t xml:space="preserve"> </w:t>
      </w:r>
      <w:r w:rsidR="001C5084">
        <w:rPr>
          <w:bCs/>
        </w:rPr>
        <w:t>O</w:t>
      </w:r>
      <w:r w:rsidRPr="00BC4A6C">
        <w:rPr>
          <w:bCs/>
        </w:rPr>
        <w:t>čekává se na nich existence oceánů kapalné vody, které se skrývají pod ledovou krustou. Proto by na nich mohly být dobré podmínky pro život.  Z</w:t>
      </w:r>
      <w:r w:rsidR="007C2A18">
        <w:rPr>
          <w:bCs/>
        </w:rPr>
        <w:t> </w:t>
      </w:r>
      <w:r w:rsidRPr="00BC4A6C">
        <w:rPr>
          <w:bCs/>
        </w:rPr>
        <w:t xml:space="preserve">předchozích měření sondy Galileo také víme, že měsíc Ganymedes má magnetické pole stejně jako Země a některé ostatní planety. Je to jediný měsíc s vlastní magnetosférou v naší Sluneční soustavě. Sonda Galileo u něj odhalila obdobné elektromagnetické vlny jako </w:t>
      </w:r>
      <w:r w:rsidR="001C5084">
        <w:rPr>
          <w:bCs/>
        </w:rPr>
        <w:t>ty, které přispívají k urychlování elektronů v radiačních pásech</w:t>
      </w:r>
      <w:r w:rsidRPr="00BC4A6C">
        <w:rPr>
          <w:bCs/>
        </w:rPr>
        <w:t xml:space="preserve"> v okolí Země. Ovšem předchozí sondy mířící k Jupiteru měly poměrně nedokonalé vybavení. Žádná neměřila více složek magnetického pole a nebyla schopna zjistit, odkud se vlny šíří. </w:t>
      </w:r>
    </w:p>
    <w:p w14:paraId="613D52CB" w14:textId="6FA655F5" w:rsidR="001C5084" w:rsidRDefault="00BC4A6C" w:rsidP="007424E2">
      <w:pPr>
        <w:jc w:val="both"/>
        <w:rPr>
          <w:bCs/>
        </w:rPr>
      </w:pPr>
      <w:r w:rsidRPr="00BC4A6C">
        <w:rPr>
          <w:bCs/>
        </w:rPr>
        <w:t>Na vývoji nového přístroje, kterým bude sonda JUICE měřit elektromagnetické vlny v okolí Jupiteru a</w:t>
      </w:r>
      <w:r w:rsidR="007C2A18">
        <w:rPr>
          <w:bCs/>
        </w:rPr>
        <w:t> </w:t>
      </w:r>
      <w:r w:rsidRPr="00BC4A6C">
        <w:rPr>
          <w:bCs/>
        </w:rPr>
        <w:t>jeho měsíců</w:t>
      </w:r>
      <w:r w:rsidR="007C2A18">
        <w:rPr>
          <w:bCs/>
        </w:rPr>
        <w:t>,</w:t>
      </w:r>
      <w:r w:rsidRPr="00BC4A6C">
        <w:rPr>
          <w:bCs/>
        </w:rPr>
        <w:t xml:space="preserve"> se </w:t>
      </w:r>
      <w:r>
        <w:rPr>
          <w:bCs/>
        </w:rPr>
        <w:t xml:space="preserve">významně </w:t>
      </w:r>
      <w:r w:rsidRPr="00BC4A6C">
        <w:rPr>
          <w:bCs/>
        </w:rPr>
        <w:t>podílel</w:t>
      </w:r>
      <w:r>
        <w:rPr>
          <w:bCs/>
        </w:rPr>
        <w:t>i vědci a technici z</w:t>
      </w:r>
      <w:r w:rsidRPr="00BC4A6C">
        <w:rPr>
          <w:bCs/>
        </w:rPr>
        <w:t xml:space="preserve"> Ústav</w:t>
      </w:r>
      <w:r>
        <w:rPr>
          <w:bCs/>
        </w:rPr>
        <w:t>u</w:t>
      </w:r>
      <w:r w:rsidRPr="00BC4A6C">
        <w:rPr>
          <w:bCs/>
        </w:rPr>
        <w:t xml:space="preserve"> fyziky atmosféry</w:t>
      </w:r>
      <w:r>
        <w:rPr>
          <w:bCs/>
        </w:rPr>
        <w:t xml:space="preserve"> Akademie věd</w:t>
      </w:r>
      <w:r w:rsidR="007C2A18">
        <w:rPr>
          <w:bCs/>
        </w:rPr>
        <w:t xml:space="preserve"> ČR</w:t>
      </w:r>
      <w:r w:rsidRPr="00BC4A6C">
        <w:rPr>
          <w:bCs/>
        </w:rPr>
        <w:t xml:space="preserve">. </w:t>
      </w:r>
      <w:r>
        <w:rPr>
          <w:bCs/>
        </w:rPr>
        <w:t>„</w:t>
      </w:r>
      <w:r w:rsidRPr="00BC4A6C">
        <w:rPr>
          <w:bCs/>
          <w:i/>
        </w:rPr>
        <w:t>Připravili jsme návrh analyzátoru nízkofrekvenčních elektromagnetických vln, jeho elektroniky a</w:t>
      </w:r>
      <w:r w:rsidR="007C2A18">
        <w:rPr>
          <w:bCs/>
          <w:i/>
        </w:rPr>
        <w:t> </w:t>
      </w:r>
      <w:r w:rsidRPr="00BC4A6C">
        <w:rPr>
          <w:bCs/>
          <w:i/>
        </w:rPr>
        <w:t>palubních algoritmů pro zpracování dat. Během více než desetiletého vývoje přístroje jsme postavili a</w:t>
      </w:r>
      <w:r w:rsidR="007C2A18">
        <w:rPr>
          <w:bCs/>
          <w:i/>
        </w:rPr>
        <w:t> </w:t>
      </w:r>
      <w:r w:rsidRPr="00BC4A6C">
        <w:rPr>
          <w:bCs/>
          <w:i/>
        </w:rPr>
        <w:t>postupně otestovali několik prototypů našeho analyzátoru, dohlíželi jsme na sestavování a testy letového exempláře přístroje</w:t>
      </w:r>
      <w:r w:rsidR="001C5084">
        <w:rPr>
          <w:bCs/>
        </w:rPr>
        <w:t>, “</w:t>
      </w:r>
      <w:r w:rsidR="001C5084" w:rsidRPr="00BC4A6C">
        <w:t xml:space="preserve"> </w:t>
      </w:r>
      <w:r w:rsidR="001C5084">
        <w:t>říká Ondřej Santolík, vedoucí českého výzkumného týmu z oddělení kosmické fyziky Ústavu fyziky atmosféry</w:t>
      </w:r>
      <w:r w:rsidR="007C2A18">
        <w:t xml:space="preserve"> AV ČR</w:t>
      </w:r>
      <w:r w:rsidRPr="00BC4A6C">
        <w:rPr>
          <w:bCs/>
          <w:i/>
        </w:rPr>
        <w:t>.</w:t>
      </w:r>
      <w:r w:rsidRPr="001C5084">
        <w:rPr>
          <w:bCs/>
        </w:rPr>
        <w:t xml:space="preserve"> Analyzátor bude zpracovávat signály z elektrických a</w:t>
      </w:r>
      <w:r w:rsidR="007C2A18">
        <w:rPr>
          <w:bCs/>
        </w:rPr>
        <w:t> </w:t>
      </w:r>
      <w:r w:rsidRPr="001C5084">
        <w:rPr>
          <w:bCs/>
        </w:rPr>
        <w:t>magnetických antén a přímo na palubě sondy vyhodnocovat získaná data. Na Zemi lze totiž přenést jen omezený objem informací, přístroj proto k odeslání automaticky vybere jen podstatná data</w:t>
      </w:r>
      <w:r w:rsidR="001C5084" w:rsidRPr="001C5084">
        <w:rPr>
          <w:bCs/>
        </w:rPr>
        <w:t>.</w:t>
      </w:r>
      <w:r w:rsidRPr="00BC4A6C">
        <w:rPr>
          <w:bCs/>
        </w:rPr>
        <w:t xml:space="preserve"> </w:t>
      </w:r>
    </w:p>
    <w:p w14:paraId="24C32CD9" w14:textId="6D78E538" w:rsidR="00BC4A6C" w:rsidRPr="00BC4A6C" w:rsidRDefault="00BC4A6C" w:rsidP="007424E2">
      <w:pPr>
        <w:jc w:val="both"/>
        <w:rPr>
          <w:bCs/>
        </w:rPr>
      </w:pPr>
      <w:r w:rsidRPr="00BC4A6C">
        <w:rPr>
          <w:bCs/>
        </w:rPr>
        <w:t>Vývoj probíhal ve spolupráci s techniky z Astronomického ústavu</w:t>
      </w:r>
      <w:r w:rsidR="007C2A18">
        <w:rPr>
          <w:bCs/>
        </w:rPr>
        <w:t xml:space="preserve"> AV ČR</w:t>
      </w:r>
      <w:r w:rsidRPr="00BC4A6C">
        <w:rPr>
          <w:bCs/>
        </w:rPr>
        <w:t xml:space="preserve">, kde postavili napájecí zdroj přístroje. </w:t>
      </w:r>
      <w:r w:rsidR="001C5084">
        <w:rPr>
          <w:bCs/>
        </w:rPr>
        <w:t>„</w:t>
      </w:r>
      <w:r w:rsidRPr="001C5084">
        <w:rPr>
          <w:bCs/>
          <w:i/>
        </w:rPr>
        <w:t>V následujících letech nás ještě čeká dokončení vývoje algoritmů pro palubní zpracování dat a jejich testování a implementace do nové verze software přístroje, který bude na sondu odeslán až v době jejího letu k Jupiteru. Mezitím analyzujeme podobná měření v okolí Země.</w:t>
      </w:r>
      <w:r w:rsidR="001C5084">
        <w:rPr>
          <w:bCs/>
          <w:i/>
        </w:rPr>
        <w:t xml:space="preserve"> </w:t>
      </w:r>
      <w:r w:rsidRPr="001C5084">
        <w:rPr>
          <w:bCs/>
          <w:i/>
        </w:rPr>
        <w:t xml:space="preserve">Očekáváme, že se díky misi </w:t>
      </w:r>
      <w:proofErr w:type="spellStart"/>
      <w:r w:rsidRPr="001C5084">
        <w:rPr>
          <w:bCs/>
          <w:i/>
        </w:rPr>
        <w:t>Juice</w:t>
      </w:r>
      <w:proofErr w:type="spellEnd"/>
      <w:r w:rsidRPr="001C5084">
        <w:rPr>
          <w:bCs/>
          <w:i/>
        </w:rPr>
        <w:t xml:space="preserve"> </w:t>
      </w:r>
      <w:r w:rsidR="001C5084">
        <w:rPr>
          <w:bCs/>
          <w:i/>
        </w:rPr>
        <w:t xml:space="preserve">o okolí Jupiteru a jeho ledových měsících </w:t>
      </w:r>
      <w:r w:rsidRPr="001C5084">
        <w:rPr>
          <w:bCs/>
          <w:i/>
        </w:rPr>
        <w:t>dozvíme mnohem víc</w:t>
      </w:r>
      <w:r w:rsidR="001C5084">
        <w:rPr>
          <w:bCs/>
          <w:i/>
        </w:rPr>
        <w:t xml:space="preserve">,“ </w:t>
      </w:r>
      <w:r w:rsidR="001C5084">
        <w:t>doplňuje Ondřej Santolík.</w:t>
      </w:r>
    </w:p>
    <w:p w14:paraId="52A7C629" w14:textId="79653568" w:rsidR="001C5084" w:rsidRDefault="009A06B4" w:rsidP="007424E2">
      <w:pPr>
        <w:jc w:val="both"/>
      </w:pPr>
      <w:r>
        <w:rPr>
          <w:b/>
          <w:bCs/>
        </w:rPr>
        <w:t xml:space="preserve">  </w:t>
      </w:r>
    </w:p>
    <w:p w14:paraId="7B1CC79E" w14:textId="298B6000" w:rsidR="009E0384" w:rsidRDefault="009E0384" w:rsidP="009E0384"/>
    <w:p w14:paraId="54B3FFC2" w14:textId="2A8FE9E6" w:rsidR="00FF77CE" w:rsidRDefault="00000000" w:rsidP="00911DF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pict w14:anchorId="49C8B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256.5pt">
            <v:imagedata r:id="rId4" o:title="Fog2Vl6X0AUFBUW"/>
          </v:shape>
        </w:pict>
      </w:r>
      <w:r>
        <w:rPr>
          <w:b/>
          <w:bCs/>
          <w:u w:val="single"/>
        </w:rPr>
        <w:pict w14:anchorId="28BA8F20">
          <v:shape id="_x0000_i1026" type="#_x0000_t75" style="width:385.5pt;height:257.25pt">
            <v:imagedata r:id="rId5" o:title="Fog2VjXXgAcX57P"/>
          </v:shape>
        </w:pict>
      </w:r>
    </w:p>
    <w:p w14:paraId="01492A64" w14:textId="089F17D6" w:rsidR="00FF77CE" w:rsidRPr="00FF77CE" w:rsidRDefault="00FF77CE" w:rsidP="009E0384">
      <w:pPr>
        <w:rPr>
          <w:bCs/>
          <w:i/>
        </w:rPr>
      </w:pPr>
      <w:r w:rsidRPr="00FF77CE">
        <w:rPr>
          <w:bCs/>
          <w:i/>
        </w:rPr>
        <w:t>Fotografie z nakládání kontejneru se sondou JUICE do ukrajinského letadla AN-124</w:t>
      </w:r>
      <w:r w:rsidR="00911DFD">
        <w:rPr>
          <w:bCs/>
          <w:i/>
        </w:rPr>
        <w:t xml:space="preserve"> na letišti ve francouzském Toulouse 9. února 2023 před rozedněním.</w:t>
      </w:r>
      <w:r w:rsidRPr="00FF77CE">
        <w:rPr>
          <w:bCs/>
          <w:i/>
        </w:rPr>
        <w:t xml:space="preserve"> </w:t>
      </w:r>
    </w:p>
    <w:p w14:paraId="31B56968" w14:textId="77777777" w:rsidR="00FF77CE" w:rsidRDefault="00FF77CE" w:rsidP="009E0384">
      <w:pPr>
        <w:rPr>
          <w:b/>
          <w:bCs/>
          <w:u w:val="single"/>
        </w:rPr>
      </w:pPr>
    </w:p>
    <w:p w14:paraId="4AA7093C" w14:textId="558385EB" w:rsidR="009E0384" w:rsidRDefault="009E0384" w:rsidP="009E0384">
      <w:r w:rsidRPr="009E0384">
        <w:rPr>
          <w:b/>
          <w:bCs/>
          <w:u w:val="single"/>
        </w:rPr>
        <w:t>Kontakt:</w:t>
      </w:r>
      <w:r>
        <w:t xml:space="preserve"> </w:t>
      </w:r>
      <w:r>
        <w:br/>
        <w:t xml:space="preserve">prof. RNDr. Ondřej Santolík, Dr., Ústav fyziky atmosféry AV ČR, </w:t>
      </w:r>
      <w:hyperlink r:id="rId6" w:history="1">
        <w:r w:rsidRPr="00AD3060">
          <w:rPr>
            <w:rStyle w:val="Hypertextovodkaz"/>
          </w:rPr>
          <w:t>os@ufa.cas.cz</w:t>
        </w:r>
      </w:hyperlink>
      <w:r>
        <w:t>, +420 731 478 881</w:t>
      </w:r>
    </w:p>
    <w:p w14:paraId="16C3EF90" w14:textId="58631C2B" w:rsidR="00F837F8" w:rsidRDefault="009E0384" w:rsidP="009E0384">
      <w:r w:rsidRPr="009E0384">
        <w:rPr>
          <w:b/>
          <w:bCs/>
          <w:u w:val="single"/>
        </w:rPr>
        <w:t>Fotogalerie</w:t>
      </w:r>
      <w:r>
        <w:t>:</w:t>
      </w:r>
      <w:r>
        <w:br/>
      </w:r>
      <w:r w:rsidR="00911DFD" w:rsidRPr="00911DFD">
        <w:t>https://www.esa.int/ESA_Multimedia/Missions/Juice/(result_type)/images</w:t>
      </w:r>
    </w:p>
    <w:sectPr w:rsidR="00F83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384"/>
    <w:rsid w:val="001C5084"/>
    <w:rsid w:val="00485C51"/>
    <w:rsid w:val="007424E2"/>
    <w:rsid w:val="007C2A18"/>
    <w:rsid w:val="00911DFD"/>
    <w:rsid w:val="009A06B4"/>
    <w:rsid w:val="009E0384"/>
    <w:rsid w:val="00AB5A47"/>
    <w:rsid w:val="00BC4A6C"/>
    <w:rsid w:val="00CB7697"/>
    <w:rsid w:val="00F837F8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C00E"/>
  <w15:chartTrackingRefBased/>
  <w15:docId w15:val="{94304B4F-4C5C-4D59-A21B-B214A368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E038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E0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s@ufa.cas.cz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Pavel Suchan</cp:lastModifiedBy>
  <cp:revision>2</cp:revision>
  <dcterms:created xsi:type="dcterms:W3CDTF">2023-02-10T17:11:00Z</dcterms:created>
  <dcterms:modified xsi:type="dcterms:W3CDTF">2023-02-10T17:11:00Z</dcterms:modified>
</cp:coreProperties>
</file>